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395" w:rsidRDefault="00062395" w:rsidP="00062395">
      <w:pPr>
        <w:spacing w:after="0"/>
        <w:jc w:val="right"/>
        <w:rPr>
          <w:b/>
          <w:sz w:val="20"/>
        </w:rPr>
      </w:pPr>
      <w:r>
        <w:rPr>
          <w:b/>
          <w:sz w:val="20"/>
        </w:rPr>
        <w:t xml:space="preserve">Załącznik nr 4 </w:t>
      </w:r>
    </w:p>
    <w:p w:rsidR="00062395" w:rsidRDefault="00062395" w:rsidP="00062395">
      <w:pPr>
        <w:jc w:val="right"/>
      </w:pPr>
      <w:r>
        <w:rPr>
          <w:noProof/>
          <w:lang w:eastAsia="pl-PL"/>
        </w:rPr>
        <w:drawing>
          <wp:anchor distT="0" distB="9525" distL="114300" distR="114300" simplePos="0" relativeHeight="251659264" behindDoc="1" locked="0" layoutInCell="1" allowOverlap="1" wp14:anchorId="72C0F6F1" wp14:editId="6FCE6E90">
            <wp:simplePos x="0" y="0"/>
            <wp:positionH relativeFrom="column">
              <wp:posOffset>81280</wp:posOffset>
            </wp:positionH>
            <wp:positionV relativeFrom="paragraph">
              <wp:posOffset>190500</wp:posOffset>
            </wp:positionV>
            <wp:extent cx="5753100" cy="1133475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do zapytania ofertowego z dnia 05.12.2016 r.</w:t>
      </w:r>
    </w:p>
    <w:p w:rsidR="00062395" w:rsidRDefault="00062395" w:rsidP="00062395">
      <w:pPr>
        <w:jc w:val="right"/>
        <w:rPr>
          <w:b/>
        </w:rPr>
      </w:pPr>
    </w:p>
    <w:p w:rsidR="00062395" w:rsidRDefault="00062395" w:rsidP="00062395">
      <w:pPr>
        <w:jc w:val="right"/>
        <w:rPr>
          <w:b/>
        </w:rPr>
      </w:pPr>
    </w:p>
    <w:p w:rsidR="00062395" w:rsidRDefault="00062395" w:rsidP="00062395">
      <w:pPr>
        <w:jc w:val="right"/>
        <w:rPr>
          <w:b/>
        </w:rPr>
      </w:pPr>
    </w:p>
    <w:p w:rsidR="00062395" w:rsidRDefault="00062395" w:rsidP="00062395">
      <w:pPr>
        <w:jc w:val="right"/>
        <w:rPr>
          <w:b/>
        </w:rPr>
      </w:pPr>
    </w:p>
    <w:p w:rsidR="00062395" w:rsidRDefault="00062395" w:rsidP="00062395">
      <w:pPr>
        <w:jc w:val="center"/>
        <w:rPr>
          <w:b/>
        </w:rPr>
      </w:pPr>
      <w:r>
        <w:rPr>
          <w:b/>
        </w:rPr>
        <w:t>UMOWA – wzór</w:t>
      </w:r>
    </w:p>
    <w:p w:rsidR="00062395" w:rsidRDefault="00062395" w:rsidP="00062395">
      <w:pPr>
        <w:jc w:val="both"/>
      </w:pPr>
      <w:r>
        <w:t xml:space="preserve">Zawarta w dniu……………..2016 r. w Wołowie pomiędzy: </w:t>
      </w:r>
    </w:p>
    <w:p w:rsidR="00062395" w:rsidRDefault="00062395" w:rsidP="00062395">
      <w:pPr>
        <w:jc w:val="both"/>
      </w:pPr>
      <w:r>
        <w:t>Powiatem Wołowskim, pl. Piastowski 2, 56-100 Wołów, NIP ...........................,</w:t>
      </w:r>
    </w:p>
    <w:p w:rsidR="00062395" w:rsidRDefault="00062395" w:rsidP="00062395">
      <w:pPr>
        <w:jc w:val="both"/>
      </w:pPr>
      <w:r>
        <w:t xml:space="preserve">reprezentowanym przez Zarząd Powiatu Wołowskiego, w imieniu którego działają: ……………………………………………………………………………………………………………………………………………………………. </w:t>
      </w:r>
    </w:p>
    <w:p w:rsidR="00062395" w:rsidRDefault="00062395" w:rsidP="00062395">
      <w:pPr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062395" w:rsidRDefault="00062395" w:rsidP="00062395">
      <w:pPr>
        <w:jc w:val="both"/>
      </w:pPr>
      <w:r>
        <w:t>przy kontrasygnacie …………………………………………………………………………………………………………………………….</w:t>
      </w:r>
    </w:p>
    <w:p w:rsidR="00062395" w:rsidRDefault="00062395" w:rsidP="00062395">
      <w:pPr>
        <w:jc w:val="both"/>
      </w:pPr>
      <w:r>
        <w:t>zwanym dalej „Zamawiającym”,</w:t>
      </w:r>
    </w:p>
    <w:p w:rsidR="00062395" w:rsidRDefault="00062395" w:rsidP="00062395">
      <w:pPr>
        <w:jc w:val="both"/>
      </w:pPr>
      <w:r>
        <w:t>a ……………………………………………………………………………………………………………………, NIP .............................,</w:t>
      </w:r>
    </w:p>
    <w:p w:rsidR="00062395" w:rsidRDefault="00062395" w:rsidP="00062395">
      <w:pPr>
        <w:jc w:val="both"/>
      </w:pPr>
      <w:r>
        <w:t>reprezentowanym przez: ……………………………………………………………………………………………………..……………,</w:t>
      </w:r>
    </w:p>
    <w:p w:rsidR="00062395" w:rsidRDefault="00062395" w:rsidP="00062395">
      <w:pPr>
        <w:jc w:val="both"/>
      </w:pPr>
      <w:r>
        <w:t>zwanym dalej „Wykonawcą”.</w:t>
      </w:r>
    </w:p>
    <w:p w:rsidR="00062395" w:rsidRDefault="00062395" w:rsidP="00062395">
      <w:pPr>
        <w:jc w:val="both"/>
      </w:pPr>
      <w:r>
        <w:t>Zgodnie z art. 4 pkt 8 ustawy z dnia 29 stycznia 2004 r. - Prawo zamówień publicznych (</w:t>
      </w:r>
      <w:proofErr w:type="spellStart"/>
      <w:r>
        <w:t>t.j</w:t>
      </w:r>
      <w:proofErr w:type="spellEnd"/>
      <w:r>
        <w:t xml:space="preserve">. Dz.U. z 2015 r., poz. 2164 z </w:t>
      </w:r>
      <w:proofErr w:type="spellStart"/>
      <w:r>
        <w:t>późn</w:t>
      </w:r>
      <w:proofErr w:type="spellEnd"/>
      <w:r>
        <w:t xml:space="preserve">. zm.) strony zawarły umowę następującej treści: </w:t>
      </w:r>
    </w:p>
    <w:p w:rsidR="00062395" w:rsidRDefault="00062395" w:rsidP="00062395">
      <w:pPr>
        <w:jc w:val="center"/>
        <w:rPr>
          <w:b/>
        </w:rPr>
      </w:pPr>
      <w:r>
        <w:rPr>
          <w:b/>
        </w:rPr>
        <w:t>§ 1</w:t>
      </w:r>
    </w:p>
    <w:p w:rsidR="00062395" w:rsidRDefault="00062395" w:rsidP="00062395">
      <w:pPr>
        <w:pStyle w:val="Akapitzlist"/>
        <w:numPr>
          <w:ilvl w:val="1"/>
          <w:numId w:val="5"/>
        </w:numPr>
        <w:ind w:left="426"/>
        <w:jc w:val="both"/>
      </w:pPr>
      <w:r>
        <w:t xml:space="preserve">Zamawiający zleca, a Wykonawca przyjmuje do wykonania zadanie pn.: Kompleksowe przygotowanie dokumentacji związanej z uzyskaniem dofinansowania ze środków Europejskiego Funduszu Rozwoju Regionalnego w ramach Regionalnego Programu Operacyjnego Województwa Dolnośląskiego 2014-2020 Regionalnego Programu Operacyjnego Województwa Dolnośląskiego 2014-2020 Oś priorytetowa 6 – Infrastruktura spójności społecznej, Działanie 6.3 – Rewitalizacja zdegradowanych obszarów, Poddziałanie 6.3.1 – Rewitalizacja zdegradowanych obszarów – konkursy horyzontalne – nabór na OSI, typ projektu 6.3.A – </w:t>
      </w:r>
      <w:r>
        <w:rPr>
          <w:i/>
        </w:rPr>
        <w:t>Remont, przebudowa, rozbudowa, adaptacja, wyposażenie istniejących  zdegradowanych budynków, obiektów, zagospodarowanie terenów i przestrzeni (np. monitoring miejski lub dostosowanie przestrzeni do potrzeb osób niepełnosprawnych) – w celu przywrócenia lub nadania im nowych funkcji społecznych, kulturalnych, gospodarczych, edukacyjnych lub rekreacyjnych</w:t>
      </w:r>
      <w:r>
        <w:t xml:space="preserve">; w tym Studium Wykonalności wraz z innymi niezbędnymi materiałami i opracowaniami z nimi związanymi. </w:t>
      </w:r>
    </w:p>
    <w:p w:rsidR="00062395" w:rsidRDefault="00062395" w:rsidP="00062395">
      <w:pPr>
        <w:pStyle w:val="Akapitzlist"/>
        <w:numPr>
          <w:ilvl w:val="1"/>
          <w:numId w:val="5"/>
        </w:numPr>
        <w:ind w:left="426"/>
        <w:jc w:val="both"/>
      </w:pPr>
      <w:r>
        <w:t xml:space="preserve">Zakres przedmiotu zamówienia w szczególności obejmuje: </w:t>
      </w:r>
    </w:p>
    <w:p w:rsidR="00062395" w:rsidRDefault="00062395" w:rsidP="00062395">
      <w:pPr>
        <w:pStyle w:val="Akapitzlist"/>
        <w:ind w:left="426"/>
        <w:jc w:val="both"/>
      </w:pPr>
      <w:r>
        <w:t xml:space="preserve">Studium Wykonalności, zebranie informacji i przeprowadzenie niezbędnej analizy do opracowania Studium, opracowanie analiz wraz z analizą finansowo- ekonomiczną i analizą techniczną, przygotowanie załączników do Studium oraz innych wymaganych dokumentów zgodnie z zaleceniami Instytucji Zarządzającej; </w:t>
      </w:r>
    </w:p>
    <w:p w:rsidR="00062395" w:rsidRDefault="00062395" w:rsidP="00062395">
      <w:pPr>
        <w:pStyle w:val="Akapitzlist"/>
        <w:numPr>
          <w:ilvl w:val="1"/>
          <w:numId w:val="5"/>
        </w:numPr>
        <w:ind w:left="426"/>
        <w:jc w:val="both"/>
      </w:pPr>
      <w:r>
        <w:lastRenderedPageBreak/>
        <w:t xml:space="preserve">Studium, analizy wraz z załącznikami należy dostarczyć w wersji papierowej oraz na nośniku elektronicznym (płyta CD) w wersji zgodnej z wymogami określonymi w dokumentacji konkursowej. </w:t>
      </w:r>
    </w:p>
    <w:p w:rsidR="00062395" w:rsidRDefault="00062395" w:rsidP="00062395">
      <w:pPr>
        <w:pStyle w:val="Akapitzlist"/>
        <w:numPr>
          <w:ilvl w:val="1"/>
          <w:numId w:val="5"/>
        </w:numPr>
        <w:ind w:left="426"/>
        <w:jc w:val="both"/>
      </w:pPr>
      <w:r>
        <w:t>Wykonawca zobowiązuje się opracować Studium Wykonalności z należytą starannością, zgodnie z zapytaniem ofertowym oraz:</w:t>
      </w:r>
    </w:p>
    <w:p w:rsidR="00062395" w:rsidRDefault="00062395" w:rsidP="00062395">
      <w:pPr>
        <w:pStyle w:val="Akapitzlist"/>
        <w:numPr>
          <w:ilvl w:val="0"/>
          <w:numId w:val="7"/>
        </w:numPr>
        <w:jc w:val="both"/>
      </w:pPr>
      <w:r>
        <w:t xml:space="preserve">aktualnymi wytycznymi Instytucji Zarządzającej Regionalnym Programem Operacyjnym Województwa Dolnośląskiego 2014-2020 (IZ RPO WD) zamieszczonymi na stronie internetowej </w:t>
      </w:r>
      <w:hyperlink r:id="rId7">
        <w:r>
          <w:rPr>
            <w:rStyle w:val="czeinternetowe"/>
          </w:rPr>
          <w:t>http://rpo.dolnyslask.pl</w:t>
        </w:r>
      </w:hyperlink>
      <w:r>
        <w:t>;</w:t>
      </w:r>
    </w:p>
    <w:p w:rsidR="00062395" w:rsidRDefault="00062395" w:rsidP="00062395">
      <w:pPr>
        <w:pStyle w:val="Akapitzlist"/>
        <w:numPr>
          <w:ilvl w:val="0"/>
          <w:numId w:val="7"/>
        </w:numPr>
        <w:jc w:val="both"/>
      </w:pPr>
      <w:r>
        <w:t>dokumentem „Kryteria wyboru projektów w ramach Regionalnego Programu Operacyjnego Województwa Dolnośląskiego 2014-2020” tak, aby przedstawione w Studium informacje umożliwiły dokonanie pełnej oceny formalnej i merytorycznej;</w:t>
      </w:r>
    </w:p>
    <w:p w:rsidR="00062395" w:rsidRDefault="00062395" w:rsidP="00062395">
      <w:pPr>
        <w:pStyle w:val="Akapitzlist"/>
        <w:numPr>
          <w:ilvl w:val="0"/>
          <w:numId w:val="7"/>
        </w:numPr>
        <w:jc w:val="both"/>
      </w:pPr>
      <w:r>
        <w:t>kompletną Dokumentacją Konkursową, w tym Ogłoszeniem o konkursie, Regulaminem konkursu i załączonymi do nich załącznikami dla Poddziałania 6.3.1 Rewitalizacja zdegradowanych obszarów – konkursy horyzontalne – nabór na OSI;</w:t>
      </w:r>
    </w:p>
    <w:p w:rsidR="00062395" w:rsidRDefault="00062395" w:rsidP="00062395">
      <w:pPr>
        <w:pStyle w:val="Akapitzlist"/>
        <w:numPr>
          <w:ilvl w:val="0"/>
          <w:numId w:val="7"/>
        </w:numPr>
        <w:jc w:val="both"/>
      </w:pPr>
      <w:r>
        <w:t xml:space="preserve">aktualnymi wytycznymi Ministerstwa Infrastruktury i Rozwoju dostępnymi na stronie </w:t>
      </w:r>
      <w:hyperlink r:id="rId8">
        <w:r>
          <w:rPr>
            <w:rStyle w:val="czeinternetowe"/>
          </w:rPr>
          <w:t>http://www.funduszeeuropejskie.gov.pl</w:t>
        </w:r>
      </w:hyperlink>
      <w:r>
        <w:t>;</w:t>
      </w:r>
    </w:p>
    <w:p w:rsidR="00062395" w:rsidRDefault="00062395" w:rsidP="00062395">
      <w:pPr>
        <w:pStyle w:val="Akapitzlist"/>
        <w:numPr>
          <w:ilvl w:val="0"/>
          <w:numId w:val="7"/>
        </w:numPr>
        <w:jc w:val="both"/>
      </w:pPr>
      <w:r>
        <w:t xml:space="preserve">innymi dokumentami niezbędnymi do złożenia wniosku o dofinansowanie w ramach RPO WD dostępnymi na stronie internetowej </w:t>
      </w:r>
      <w:hyperlink r:id="rId9">
        <w:r>
          <w:rPr>
            <w:rStyle w:val="czeinternetowe"/>
          </w:rPr>
          <w:t>http://rpo.dolnyslask.pl</w:t>
        </w:r>
      </w:hyperlink>
      <w:r>
        <w:t>.</w:t>
      </w:r>
    </w:p>
    <w:p w:rsidR="00062395" w:rsidRDefault="00062395" w:rsidP="00062395">
      <w:pPr>
        <w:pStyle w:val="Akapitzlist"/>
        <w:numPr>
          <w:ilvl w:val="1"/>
          <w:numId w:val="5"/>
        </w:numPr>
        <w:ind w:left="426"/>
        <w:jc w:val="both"/>
      </w:pPr>
      <w:r>
        <w:t>Wykonawca zobowiązuje się wykonać przedmiot umowy w trzech egzemplarzach, w tym dwa egzemplarze w postaci papierowej oraz jeden egzemplarz w wersji elektronicznej (na płycie CD). Wersje elektroniczne dokumentów tekstowych Wykonawca zapisze w formacie „.</w:t>
      </w:r>
      <w:proofErr w:type="spellStart"/>
      <w:r>
        <w:t>doc</w:t>
      </w:r>
      <w:proofErr w:type="spellEnd"/>
      <w:r>
        <w:t xml:space="preserve">”. </w:t>
      </w:r>
    </w:p>
    <w:p w:rsidR="00062395" w:rsidRDefault="00062395" w:rsidP="00062395">
      <w:pPr>
        <w:pStyle w:val="Akapitzlist"/>
        <w:numPr>
          <w:ilvl w:val="1"/>
          <w:numId w:val="5"/>
        </w:numPr>
        <w:ind w:left="426"/>
        <w:jc w:val="both"/>
      </w:pPr>
      <w:r>
        <w:t xml:space="preserve">Dla przeprowadzonej analizy finansowej i ekonomicznej Wykonawca stworzy aktywny model finansowy wraz z formułami sporządzony w programie Microsoft Excel. </w:t>
      </w:r>
    </w:p>
    <w:p w:rsidR="00062395" w:rsidRDefault="00062395" w:rsidP="00062395">
      <w:pPr>
        <w:pStyle w:val="Akapitzlist"/>
        <w:numPr>
          <w:ilvl w:val="1"/>
          <w:numId w:val="5"/>
        </w:numPr>
        <w:ind w:left="426"/>
        <w:jc w:val="both"/>
      </w:pPr>
      <w:r>
        <w:t xml:space="preserve">Wykonawca będzie zobowiązany do bezpłatnego uzupełnienia, poprawienia i aktualizacji Studium, analiz oraz innych niezbędnych dokumentów do momentu uzyskania pozytywnej opinii z Instytucji Zarządzającej Programem oraz aktualizacji danych w trakcie realizacji zadania, gdy będzie to niezbędne i zalecane przez Instytucję Zarządzającą - nie później niż w ciągu 5 dni od dnia otrzymania powiadomienia o konieczności uzupełnienia, poprawienia lub aktualizacji. Opracowanie musi być aktualne na dzień przekazania go do Zamawiającego. </w:t>
      </w:r>
    </w:p>
    <w:p w:rsidR="00062395" w:rsidRDefault="00062395" w:rsidP="00062395">
      <w:pPr>
        <w:pStyle w:val="Akapitzlist"/>
        <w:numPr>
          <w:ilvl w:val="1"/>
          <w:numId w:val="5"/>
        </w:numPr>
        <w:ind w:left="426"/>
        <w:jc w:val="both"/>
      </w:pPr>
      <w:r>
        <w:t xml:space="preserve">Wykonawca wykona przedmiot umowy z materiałów własnych i na podstawie materiałów dostarczonych przez Zamawiającego. </w:t>
      </w:r>
    </w:p>
    <w:p w:rsidR="00062395" w:rsidRDefault="00062395" w:rsidP="00062395">
      <w:pPr>
        <w:jc w:val="center"/>
        <w:rPr>
          <w:b/>
        </w:rPr>
      </w:pPr>
      <w:r>
        <w:rPr>
          <w:b/>
        </w:rPr>
        <w:t>§ 2</w:t>
      </w:r>
    </w:p>
    <w:p w:rsidR="00062395" w:rsidRDefault="00062395" w:rsidP="00062395">
      <w:pPr>
        <w:jc w:val="both"/>
      </w:pPr>
      <w:r>
        <w:t>Strony zgodnie ustalają, że przedmiot umowy zostanie zrealizowany przez Wykonawcę nie później niż 14 dni przed końcem terminu składania wniosków o dofinansowanie ogłoszonego przez Instytucję Zarządzającą Regionalnego Programu Operacyjnego Województwa Dolnośląskiego 2014-2020, Oś priorytetowa 6 – Infrastruktura spójności społecznej, Działanie 6.3 – Rewitalizacja zdegradowanych obszarów, Poddziałanie 6.3.1 – Rewitalizacja zdegradowanych obszarów – konkursy horyzontalne – nabór na OSI, typ projektu 6.3.A – Remont, przebudowa, rozbudowa, adaptacja, wyposażenie istniejących  zdegradowanych budynków, obiektów, zagospodarowanie terenów i przestrzeni (np. monitoring miejski lub dostosowanie przestrzeni do potrzeb osób niepełnosprawnych) – w celu przywrócenia lub nadania im nowych funkcji społecznych, kulturalnych, gospodarczych, edukacyjnych lub rekreacyjnych.</w:t>
      </w:r>
    </w:p>
    <w:p w:rsidR="00062395" w:rsidRDefault="00062395" w:rsidP="00062395">
      <w:pPr>
        <w:jc w:val="center"/>
        <w:rPr>
          <w:b/>
        </w:rPr>
      </w:pPr>
      <w:r>
        <w:rPr>
          <w:b/>
        </w:rPr>
        <w:t>§ 3</w:t>
      </w:r>
    </w:p>
    <w:p w:rsidR="00062395" w:rsidRDefault="00062395" w:rsidP="00062395">
      <w:pPr>
        <w:pStyle w:val="Akapitzlist"/>
        <w:numPr>
          <w:ilvl w:val="0"/>
          <w:numId w:val="11"/>
        </w:numPr>
        <w:ind w:left="426"/>
        <w:jc w:val="both"/>
      </w:pPr>
      <w:r>
        <w:t>Za wykonanie przedmiotu umowy strony ustalają wynagrodzenie w wysokości …………….. zł (słownie: ………………………………………………………. złotych) brutto.</w:t>
      </w:r>
    </w:p>
    <w:p w:rsidR="00062395" w:rsidRDefault="00062395" w:rsidP="00062395">
      <w:pPr>
        <w:pStyle w:val="Akapitzlist"/>
        <w:numPr>
          <w:ilvl w:val="0"/>
          <w:numId w:val="11"/>
        </w:numPr>
        <w:ind w:left="426"/>
        <w:jc w:val="both"/>
      </w:pPr>
      <w:r>
        <w:lastRenderedPageBreak/>
        <w:t xml:space="preserve">Wynagrodzenie obejmuje wszystkie koszty związane z wykonaniem przedmiotu umowy, w tym m.in. koszty wynikające z zakresu przedmiotu umowy i warunków jego realizacji oraz wszelkie koszty niezbędne do prawidłowego wykonania przedmiotu umowy. </w:t>
      </w:r>
    </w:p>
    <w:p w:rsidR="00062395" w:rsidRDefault="00062395" w:rsidP="00062395">
      <w:pPr>
        <w:pStyle w:val="Akapitzlist"/>
        <w:numPr>
          <w:ilvl w:val="0"/>
          <w:numId w:val="11"/>
        </w:numPr>
        <w:ind w:left="426"/>
        <w:jc w:val="both"/>
      </w:pPr>
      <w:r>
        <w:t>Wynagrodzenie, o którym mowa w ust. 1, będzie płatne po wykonaniu przedmiotu umowy, w terminie 14 dni od daty dostarczenia poprawnie wystawionej faktury do siedziby Zamawiającego, na rachunek bankowy wskazany na fakturze.</w:t>
      </w:r>
    </w:p>
    <w:p w:rsidR="00062395" w:rsidRDefault="00062395" w:rsidP="00062395">
      <w:pPr>
        <w:jc w:val="center"/>
        <w:rPr>
          <w:b/>
        </w:rPr>
      </w:pPr>
      <w:r>
        <w:rPr>
          <w:b/>
        </w:rPr>
        <w:t>§ 4</w:t>
      </w:r>
    </w:p>
    <w:p w:rsidR="00062395" w:rsidRDefault="00062395" w:rsidP="00062395">
      <w:pPr>
        <w:pStyle w:val="Akapitzlist"/>
        <w:numPr>
          <w:ilvl w:val="0"/>
          <w:numId w:val="8"/>
        </w:numPr>
        <w:ind w:left="426"/>
        <w:jc w:val="both"/>
      </w:pPr>
      <w:r>
        <w:t>Niemożność realizacji umowy przez Wykonawcę z przyczyny spoczywającej po stronie Zamawiającego, tj. w wyniku nieuzyskania od Zamawiającego dokumentacji lub innych informacji niezbędnych dla prawidłowej realizacji umowy powoduje, że Wykonawca może rozwiązać umowę, z zastrzeżeniem ust. 2 i 3.</w:t>
      </w:r>
    </w:p>
    <w:p w:rsidR="00062395" w:rsidRDefault="00062395" w:rsidP="00062395">
      <w:pPr>
        <w:pStyle w:val="Akapitzlist"/>
        <w:numPr>
          <w:ilvl w:val="0"/>
          <w:numId w:val="8"/>
        </w:numPr>
        <w:ind w:left="426"/>
        <w:jc w:val="both"/>
      </w:pPr>
      <w:r>
        <w:t>Rozwiązanie umowy w przypadku określonym w ust. 1 może nastąpić dopiero po pisemnym wezwaniu Zamawiającego przez Wykonawcę do usunięcia powstałych przeszkód z podaniem terminu na ich usunięcie. Pisemne wezwanie winno być doręczone faxem, za pośrednictwem poczty kurierskiej lub przesyłką poleconą.</w:t>
      </w:r>
    </w:p>
    <w:p w:rsidR="00062395" w:rsidRDefault="00062395" w:rsidP="00062395">
      <w:pPr>
        <w:pStyle w:val="Akapitzlist"/>
        <w:numPr>
          <w:ilvl w:val="0"/>
          <w:numId w:val="8"/>
        </w:numPr>
        <w:ind w:left="426"/>
        <w:jc w:val="both"/>
      </w:pPr>
      <w:r>
        <w:t>Jeżeli Zamawiający nie usunie przeszkód w wyznaczonym przez Wykonawcę terminie, rozwiązanie umowy nastąpi w dniu następnym po upływie terminu wyznaczonego Zamawiającemu do usunięcia przeszkód w realizacji umowy.</w:t>
      </w:r>
    </w:p>
    <w:p w:rsidR="00062395" w:rsidRDefault="00062395" w:rsidP="00062395">
      <w:pPr>
        <w:jc w:val="center"/>
        <w:rPr>
          <w:b/>
        </w:rPr>
      </w:pPr>
      <w:r>
        <w:rPr>
          <w:b/>
        </w:rPr>
        <w:t>§ 5</w:t>
      </w:r>
    </w:p>
    <w:p w:rsidR="00062395" w:rsidRDefault="00062395" w:rsidP="00062395">
      <w:pPr>
        <w:pStyle w:val="Akapitzlist"/>
        <w:numPr>
          <w:ilvl w:val="0"/>
          <w:numId w:val="9"/>
        </w:numPr>
        <w:spacing w:after="0"/>
        <w:ind w:left="426"/>
        <w:jc w:val="both"/>
      </w:pPr>
      <w:r>
        <w:t>W razie nieusunięcia przez Zamawiającego przeszkód w realizacji umowy w terminie wyznaczonym przez Wykonawcę, a w konsekwencji rozwiązania umowy w trybie określonym w § 4, Zamawiający zapłaci Wykonawcy karę umowną w wysokości 20% wynagrodzenia, o którym mowa w § 3 ust. 1.</w:t>
      </w:r>
    </w:p>
    <w:p w:rsidR="00062395" w:rsidRDefault="00062395" w:rsidP="00062395">
      <w:pPr>
        <w:pStyle w:val="Akapitzlist"/>
        <w:numPr>
          <w:ilvl w:val="0"/>
          <w:numId w:val="9"/>
        </w:numPr>
        <w:spacing w:after="0"/>
        <w:ind w:left="426"/>
        <w:jc w:val="both"/>
      </w:pPr>
      <w:r>
        <w:t xml:space="preserve">W przypadku zawinionego przez Zamawiającego opóźnienia w wykonaniu opracowania </w:t>
      </w:r>
      <w:r>
        <w:br/>
        <w:t>w stosunku do terminu realizacji przedmiotu umowy określonego w § 2, Zamawiający zapłaci Wykonawcy karę umowną w wysokości 1% wynagrodzenia, o którym mowa w § 3 ust. 1, za każdy dzień opóźnienia.</w:t>
      </w:r>
    </w:p>
    <w:p w:rsidR="00062395" w:rsidRDefault="00062395" w:rsidP="00062395">
      <w:pPr>
        <w:pStyle w:val="Akapitzlist"/>
        <w:numPr>
          <w:ilvl w:val="0"/>
          <w:numId w:val="9"/>
        </w:numPr>
        <w:spacing w:after="0"/>
        <w:ind w:left="426"/>
        <w:jc w:val="both"/>
      </w:pPr>
      <w:r>
        <w:t xml:space="preserve">W przypadku zawinionego przez Wykonawcę opóźnienia w wykonaniu opracowania </w:t>
      </w:r>
      <w:r>
        <w:br/>
        <w:t>w stosunku do terminu realizacji przedmiotu umowy określonego w § 2, Wykonawca zapłaci Zamawiającemu karę umowną w wysokości 1% wynagrodzenia, o którym mowa w § 3 ust. 1, za każdy dzień opóźnienia.</w:t>
      </w:r>
    </w:p>
    <w:p w:rsidR="00062395" w:rsidRDefault="00062395" w:rsidP="00062395">
      <w:pPr>
        <w:pStyle w:val="Akapitzlist"/>
        <w:numPr>
          <w:ilvl w:val="0"/>
          <w:numId w:val="9"/>
        </w:numPr>
        <w:spacing w:after="0"/>
        <w:ind w:left="426"/>
        <w:jc w:val="both"/>
      </w:pPr>
      <w:r>
        <w:t xml:space="preserve">Wykonawca wyraża zgodę na potrącenie kar umownych z płatności za wystawioną fakturę, </w:t>
      </w:r>
      <w:r>
        <w:br/>
        <w:t xml:space="preserve">o której mowa w § 3 ust. 3. </w:t>
      </w:r>
    </w:p>
    <w:p w:rsidR="00062395" w:rsidRDefault="00062395" w:rsidP="00062395">
      <w:pPr>
        <w:pStyle w:val="Akapitzlist"/>
        <w:numPr>
          <w:ilvl w:val="0"/>
          <w:numId w:val="9"/>
        </w:numPr>
        <w:spacing w:after="0"/>
        <w:ind w:left="426"/>
        <w:jc w:val="both"/>
      </w:pPr>
      <w:r>
        <w:t>W przypadku odstąpienia od umowy z przyczyn leżących po stronie Wykonawcy, Wykonawca zapłaci Zamawiającemu karę umowną w wysokości 20% wynagrodzenia, o którym mowa w § 3 ust. 1.</w:t>
      </w:r>
    </w:p>
    <w:p w:rsidR="00062395" w:rsidRDefault="00062395" w:rsidP="00062395">
      <w:pPr>
        <w:pStyle w:val="Akapitzlist"/>
        <w:numPr>
          <w:ilvl w:val="0"/>
          <w:numId w:val="9"/>
        </w:numPr>
        <w:spacing w:after="0"/>
        <w:ind w:left="426"/>
        <w:jc w:val="both"/>
      </w:pPr>
      <w:r>
        <w:t>Zamawiającemu przysługuje prawo dochodzenia odszkodowania uzupełniającego, do wysokości rzeczywiście poniesionej szkody, na zasadach ogólnych.</w:t>
      </w:r>
    </w:p>
    <w:p w:rsidR="00062395" w:rsidRDefault="00062395" w:rsidP="00062395">
      <w:pPr>
        <w:pStyle w:val="Akapitzlist"/>
        <w:numPr>
          <w:ilvl w:val="0"/>
          <w:numId w:val="9"/>
        </w:numPr>
        <w:spacing w:after="0"/>
        <w:ind w:left="426"/>
        <w:jc w:val="both"/>
      </w:pPr>
      <w:r>
        <w:t xml:space="preserve">W przypadku wystąpienia obiektywnych, niezależnych zarówno od Zamawiającego, jak </w:t>
      </w:r>
      <w:r>
        <w:br/>
        <w:t>i Wykonawcy okoliczności, które uniemożliwiają realizację przedmiotu umowy w terminie określonym w § 2, strony dopuszczają przedłużenie ww. terminu poprzez zawarcie odpowiedniego aneksu do umowy.</w:t>
      </w:r>
    </w:p>
    <w:p w:rsidR="00062395" w:rsidRDefault="00062395" w:rsidP="00062395">
      <w:pPr>
        <w:jc w:val="center"/>
        <w:rPr>
          <w:b/>
        </w:rPr>
      </w:pPr>
      <w:r>
        <w:rPr>
          <w:b/>
        </w:rPr>
        <w:t>§ 6</w:t>
      </w:r>
    </w:p>
    <w:p w:rsidR="00062395" w:rsidRDefault="00062395" w:rsidP="00062395">
      <w:pPr>
        <w:jc w:val="both"/>
      </w:pPr>
      <w:r>
        <w:t xml:space="preserve">Wykonawca oświadcza, że przedmiot umowy wykona samodzielnie. </w:t>
      </w:r>
    </w:p>
    <w:p w:rsidR="00062395" w:rsidRDefault="00062395" w:rsidP="00062395">
      <w:pPr>
        <w:jc w:val="center"/>
        <w:rPr>
          <w:b/>
        </w:rPr>
      </w:pPr>
    </w:p>
    <w:p w:rsidR="00062395" w:rsidRDefault="00062395" w:rsidP="00062395">
      <w:pPr>
        <w:jc w:val="center"/>
        <w:rPr>
          <w:b/>
        </w:rPr>
      </w:pPr>
      <w:r>
        <w:rPr>
          <w:b/>
        </w:rPr>
        <w:lastRenderedPageBreak/>
        <w:t>§ 7</w:t>
      </w:r>
    </w:p>
    <w:p w:rsidR="00062395" w:rsidRDefault="00062395" w:rsidP="00062395">
      <w:pPr>
        <w:pStyle w:val="Akapitzlist"/>
        <w:numPr>
          <w:ilvl w:val="0"/>
          <w:numId w:val="12"/>
        </w:numPr>
        <w:ind w:left="426"/>
        <w:jc w:val="both"/>
      </w:pPr>
      <w:r>
        <w:t xml:space="preserve">Wykonawca przekaże protokolarnie Zamawiającemu przedmiot umowy w terminie określonym w § 2 wraz z oświadczeniem, że przedmiot umowy został wykonany zgodnie z umową </w:t>
      </w:r>
      <w:r>
        <w:br/>
        <w:t xml:space="preserve">i jest kompletny z punktu widzenia celu, jakiemu ma służyć. </w:t>
      </w:r>
    </w:p>
    <w:p w:rsidR="00062395" w:rsidRDefault="00062395" w:rsidP="00062395">
      <w:pPr>
        <w:pStyle w:val="Akapitzlist"/>
        <w:numPr>
          <w:ilvl w:val="0"/>
          <w:numId w:val="12"/>
        </w:numPr>
        <w:ind w:left="426"/>
        <w:jc w:val="both"/>
      </w:pPr>
      <w:r>
        <w:t xml:space="preserve">Miejscem odbioru przedmiotu umowy jest siedziba Zamawiającego. </w:t>
      </w:r>
    </w:p>
    <w:p w:rsidR="00062395" w:rsidRDefault="00062395" w:rsidP="00062395">
      <w:pPr>
        <w:pStyle w:val="Akapitzlist"/>
        <w:numPr>
          <w:ilvl w:val="0"/>
          <w:numId w:val="12"/>
        </w:numPr>
        <w:ind w:left="426"/>
        <w:jc w:val="both"/>
      </w:pPr>
      <w:r>
        <w:t xml:space="preserve">Wykonawca zobowiązuje się do usunięcia wad stwierdzonych przy odbiorze w terminie nie dłuższym niż 5 dni od zgłoszenia wady przez Zamawiającego. </w:t>
      </w:r>
    </w:p>
    <w:p w:rsidR="00062395" w:rsidRDefault="00062395" w:rsidP="00062395">
      <w:pPr>
        <w:jc w:val="center"/>
        <w:rPr>
          <w:b/>
        </w:rPr>
      </w:pPr>
      <w:r>
        <w:rPr>
          <w:b/>
        </w:rPr>
        <w:t>§ 8</w:t>
      </w:r>
    </w:p>
    <w:p w:rsidR="00062395" w:rsidRDefault="00062395" w:rsidP="00062395">
      <w:pPr>
        <w:jc w:val="both"/>
      </w:pPr>
      <w:r>
        <w:t xml:space="preserve">Wszelkie dokumenty i informacje otrzymane przez Wykonawcę w związku z wykonaniem umowy nie będą przez niego publikowane i ujawniane osobom trzecim. Zamawiający wyrazi pisemną zgodę na ich publikację lub ujawnienie, gdy będzie to konieczne do wykonania umowy. </w:t>
      </w:r>
    </w:p>
    <w:p w:rsidR="00062395" w:rsidRDefault="00062395" w:rsidP="00062395">
      <w:pPr>
        <w:jc w:val="center"/>
        <w:rPr>
          <w:b/>
        </w:rPr>
      </w:pPr>
      <w:r>
        <w:rPr>
          <w:b/>
        </w:rPr>
        <w:t>§ 9</w:t>
      </w:r>
    </w:p>
    <w:p w:rsidR="00062395" w:rsidRDefault="00062395" w:rsidP="00062395">
      <w:pPr>
        <w:jc w:val="both"/>
      </w:pPr>
      <w:r>
        <w:t xml:space="preserve">Na każde żądanie Zamawiającego Wykonawca zobowiązany jest udostępnić lub wydać wszelkie dokumenty związane z wykonaniem niniejszej umowy. W tym celu Wykonawca zezwoli osobie upoważnionej przez Zamawiającego skontrolować lub zbadać dokumentację dotyczącą wykonywania umowy oraz sporządzić z niej kopie zarówno podczas, jak i po jej wykonaniu. </w:t>
      </w:r>
    </w:p>
    <w:p w:rsidR="00062395" w:rsidRDefault="00062395" w:rsidP="00062395">
      <w:pPr>
        <w:jc w:val="center"/>
        <w:rPr>
          <w:b/>
        </w:rPr>
      </w:pPr>
      <w:r>
        <w:rPr>
          <w:b/>
        </w:rPr>
        <w:t>§ 10</w:t>
      </w:r>
    </w:p>
    <w:p w:rsidR="00062395" w:rsidRDefault="00062395" w:rsidP="00062395">
      <w:pPr>
        <w:pStyle w:val="Akapitzlist"/>
        <w:numPr>
          <w:ilvl w:val="0"/>
          <w:numId w:val="10"/>
        </w:numPr>
        <w:ind w:left="426"/>
        <w:jc w:val="both"/>
      </w:pPr>
      <w:r>
        <w:t>Zamawiający może odstąpić od umowy w terminie 3 dni od dnia jej zawarcia.</w:t>
      </w:r>
    </w:p>
    <w:p w:rsidR="00062395" w:rsidRDefault="00062395" w:rsidP="00062395">
      <w:pPr>
        <w:pStyle w:val="Akapitzlist"/>
        <w:numPr>
          <w:ilvl w:val="0"/>
          <w:numId w:val="10"/>
        </w:numPr>
        <w:ind w:left="426"/>
        <w:jc w:val="both"/>
      </w:pPr>
      <w:r>
        <w:t xml:space="preserve">Wykonawca może odstąpić od umowy w terminie 3 dni od dnia jej zawarcia, uiszczając na rzecz Zamawiającego kwotę stanowiącą 10% wynagrodzenia przewidzianego w § 3 ust. 1. </w:t>
      </w:r>
    </w:p>
    <w:p w:rsidR="00062395" w:rsidRDefault="00062395" w:rsidP="00062395">
      <w:pPr>
        <w:jc w:val="center"/>
        <w:rPr>
          <w:b/>
        </w:rPr>
      </w:pPr>
      <w:r>
        <w:rPr>
          <w:b/>
        </w:rPr>
        <w:t>§ 11</w:t>
      </w:r>
    </w:p>
    <w:p w:rsidR="00062395" w:rsidRDefault="00062395" w:rsidP="00062395">
      <w:pPr>
        <w:jc w:val="both"/>
      </w:pPr>
      <w:r>
        <w:t>Z chwilą dokonania odbioru przedmiotu umowy i w ramach wynagrodzenia, o którym mowa w § 3 ust. 1, Wykonawca przenosi na Zamawiającego autorskie prawa majątkowe do dzieła powstałego w wyniku niniejszej umowy na wszystkich polach eksploatacji.</w:t>
      </w:r>
    </w:p>
    <w:p w:rsidR="00062395" w:rsidRDefault="00062395" w:rsidP="00062395">
      <w:pPr>
        <w:jc w:val="center"/>
        <w:rPr>
          <w:b/>
        </w:rPr>
      </w:pPr>
      <w:r>
        <w:rPr>
          <w:b/>
        </w:rPr>
        <w:t>§ 12</w:t>
      </w:r>
    </w:p>
    <w:p w:rsidR="00062395" w:rsidRDefault="00062395" w:rsidP="00062395">
      <w:pPr>
        <w:pStyle w:val="Akapitzlist"/>
        <w:numPr>
          <w:ilvl w:val="0"/>
          <w:numId w:val="13"/>
        </w:numPr>
        <w:ind w:left="426" w:hanging="426"/>
        <w:jc w:val="both"/>
      </w:pPr>
      <w:r>
        <w:t>W sprawach nieuregulowanych niniejszą umową stosuje się przepisy Kodeksu cywilnego.</w:t>
      </w:r>
    </w:p>
    <w:p w:rsidR="00062395" w:rsidRDefault="00062395" w:rsidP="00062395">
      <w:pPr>
        <w:pStyle w:val="Akapitzlist"/>
        <w:numPr>
          <w:ilvl w:val="0"/>
          <w:numId w:val="13"/>
        </w:numPr>
        <w:ind w:left="426" w:hanging="426"/>
        <w:jc w:val="both"/>
      </w:pPr>
      <w:r>
        <w:t xml:space="preserve">Wszelkie zmiany i uzupełnienia niniejszej umowy wymagają zachowania formy pisemnej, pod rygorem nieważności. </w:t>
      </w:r>
    </w:p>
    <w:p w:rsidR="00062395" w:rsidRDefault="00062395" w:rsidP="00062395">
      <w:pPr>
        <w:jc w:val="center"/>
        <w:rPr>
          <w:b/>
        </w:rPr>
      </w:pPr>
      <w:r>
        <w:rPr>
          <w:b/>
        </w:rPr>
        <w:t>§ 13</w:t>
      </w:r>
    </w:p>
    <w:p w:rsidR="00062395" w:rsidRDefault="00062395" w:rsidP="00062395">
      <w:pPr>
        <w:jc w:val="both"/>
      </w:pPr>
      <w:r>
        <w:t xml:space="preserve">Ewentualne spory wynikłe na tle realizacji niniejszej umowy rozpatrywane będą przez sąd właściwy miejscowo dla siedziby Zamawiającego. </w:t>
      </w:r>
    </w:p>
    <w:p w:rsidR="00062395" w:rsidRDefault="00062395" w:rsidP="00062395">
      <w:pPr>
        <w:jc w:val="center"/>
        <w:rPr>
          <w:b/>
        </w:rPr>
      </w:pPr>
      <w:r>
        <w:rPr>
          <w:b/>
        </w:rPr>
        <w:t>§ 14</w:t>
      </w:r>
    </w:p>
    <w:p w:rsidR="00062395" w:rsidRDefault="00062395" w:rsidP="00062395">
      <w:pPr>
        <w:jc w:val="both"/>
      </w:pPr>
      <w:r>
        <w:t xml:space="preserve">Umowę sporządzono w trzech jednobrzmiących egzemplarzach, z których dwa egzemplarze otrzymuje Zamawiający, a jeden Wykonawca. </w:t>
      </w:r>
    </w:p>
    <w:p w:rsidR="00062395" w:rsidRDefault="00062395" w:rsidP="00062395">
      <w:pPr>
        <w:jc w:val="both"/>
      </w:pPr>
    </w:p>
    <w:p w:rsidR="00062395" w:rsidRDefault="00062395" w:rsidP="00062395">
      <w:pPr>
        <w:ind w:firstLine="708"/>
        <w:jc w:val="both"/>
      </w:pPr>
      <w:r>
        <w:t xml:space="preserve">Zamawiający: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Wykonawca:</w:t>
      </w:r>
    </w:p>
    <w:p w:rsidR="00062395" w:rsidRPr="004A2D3E" w:rsidRDefault="00062395" w:rsidP="00062395">
      <w:pPr>
        <w:ind w:firstLine="708"/>
        <w:jc w:val="both"/>
        <w:rPr>
          <w:sz w:val="18"/>
        </w:rPr>
      </w:pPr>
    </w:p>
    <w:p w:rsidR="00D03CC3" w:rsidRPr="00062395" w:rsidRDefault="00062395" w:rsidP="00062395">
      <w:pPr>
        <w:ind w:firstLine="142"/>
        <w:jc w:val="both"/>
      </w:pPr>
      <w:r>
        <w:t>…………………………………………….</w:t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  <w:t>……………………………………………</w:t>
      </w:r>
      <w:bookmarkStart w:id="0" w:name="_GoBack"/>
      <w:bookmarkEnd w:id="0"/>
    </w:p>
    <w:sectPr w:rsidR="00D03CC3" w:rsidRPr="00062395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A15D1"/>
    <w:multiLevelType w:val="multilevel"/>
    <w:tmpl w:val="71764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D2FD7"/>
    <w:multiLevelType w:val="multilevel"/>
    <w:tmpl w:val="F134EA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F6B14"/>
    <w:multiLevelType w:val="multilevel"/>
    <w:tmpl w:val="4672EB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94936"/>
    <w:multiLevelType w:val="multilevel"/>
    <w:tmpl w:val="C49E5F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495E73"/>
    <w:multiLevelType w:val="multilevel"/>
    <w:tmpl w:val="424CE5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764DFE"/>
    <w:multiLevelType w:val="multilevel"/>
    <w:tmpl w:val="95AA387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8A68B9"/>
    <w:multiLevelType w:val="multilevel"/>
    <w:tmpl w:val="B65A18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B4D7B"/>
    <w:multiLevelType w:val="multilevel"/>
    <w:tmpl w:val="36BE998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F7A34E4"/>
    <w:multiLevelType w:val="multilevel"/>
    <w:tmpl w:val="8D84660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16A6546"/>
    <w:multiLevelType w:val="multilevel"/>
    <w:tmpl w:val="09D8E7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9B7F57"/>
    <w:multiLevelType w:val="multilevel"/>
    <w:tmpl w:val="FE4E86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884308"/>
    <w:multiLevelType w:val="multilevel"/>
    <w:tmpl w:val="7942487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E0B35C5"/>
    <w:multiLevelType w:val="multilevel"/>
    <w:tmpl w:val="1EFC262A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2"/>
  </w:num>
  <w:num w:numId="5">
    <w:abstractNumId w:val="8"/>
  </w:num>
  <w:num w:numId="6">
    <w:abstractNumId w:val="12"/>
  </w:num>
  <w:num w:numId="7">
    <w:abstractNumId w:val="5"/>
  </w:num>
  <w:num w:numId="8">
    <w:abstractNumId w:val="6"/>
  </w:num>
  <w:num w:numId="9">
    <w:abstractNumId w:val="10"/>
  </w:num>
  <w:num w:numId="10">
    <w:abstractNumId w:val="4"/>
  </w:num>
  <w:num w:numId="11">
    <w:abstractNumId w:val="9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FAD"/>
    <w:rsid w:val="00062395"/>
    <w:rsid w:val="006933CE"/>
    <w:rsid w:val="00942EC1"/>
    <w:rsid w:val="00BB7FAD"/>
    <w:rsid w:val="00D0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7FAD"/>
    <w:pPr>
      <w:spacing w:after="160" w:line="259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7FAD"/>
    <w:pPr>
      <w:ind w:left="720"/>
      <w:contextualSpacing/>
    </w:pPr>
  </w:style>
  <w:style w:type="table" w:styleId="Tabela-Siatka">
    <w:name w:val="Table Grid"/>
    <w:basedOn w:val="Standardowy"/>
    <w:uiPriority w:val="39"/>
    <w:rsid w:val="006933CE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zeinternetowe">
    <w:name w:val="Łącze internetowe"/>
    <w:basedOn w:val="Domylnaczcionkaakapitu"/>
    <w:uiPriority w:val="99"/>
    <w:unhideWhenUsed/>
    <w:rsid w:val="000623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7FAD"/>
    <w:pPr>
      <w:spacing w:after="160" w:line="259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7FAD"/>
    <w:pPr>
      <w:ind w:left="720"/>
      <w:contextualSpacing/>
    </w:pPr>
  </w:style>
  <w:style w:type="table" w:styleId="Tabela-Siatka">
    <w:name w:val="Table Grid"/>
    <w:basedOn w:val="Standardowy"/>
    <w:uiPriority w:val="39"/>
    <w:rsid w:val="006933CE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zeinternetowe">
    <w:name w:val="Łącze internetowe"/>
    <w:basedOn w:val="Domylnaczcionkaakapitu"/>
    <w:uiPriority w:val="99"/>
    <w:unhideWhenUsed/>
    <w:rsid w:val="000623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uszeeuropejskie.gov.pl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rpo.dolnyslask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rpo.dolnyslas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1524</Words>
  <Characters>9148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Malik</dc:creator>
  <cp:lastModifiedBy>Ewelina Malik</cp:lastModifiedBy>
  <cp:revision>2</cp:revision>
  <dcterms:created xsi:type="dcterms:W3CDTF">2016-12-05T12:24:00Z</dcterms:created>
  <dcterms:modified xsi:type="dcterms:W3CDTF">2016-12-05T12:24:00Z</dcterms:modified>
</cp:coreProperties>
</file>